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公共管理</w:t>
      </w:r>
      <w:r>
        <w:rPr>
          <w:rFonts w:hint="eastAsia"/>
          <w:b/>
          <w:sz w:val="28"/>
          <w:szCs w:val="28"/>
        </w:rPr>
        <w:t>专业硕士中期考核记录表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第  页，共  页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博士</w:t>
      </w:r>
      <w:r>
        <w:rPr>
          <w:rFonts w:hint="eastAsia"/>
          <w:b/>
          <w:sz w:val="28"/>
          <w:szCs w:val="28"/>
        </w:rPr>
        <w:t>中期考核记录表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第  页，共  页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年同等学历已申请联系导师在职研究生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开题报告记录表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答辩秘书：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第  页，共  页                 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公共管理</w:t>
      </w:r>
      <w:r>
        <w:rPr>
          <w:rFonts w:hint="eastAsia"/>
          <w:b/>
          <w:sz w:val="28"/>
          <w:szCs w:val="28"/>
          <w:lang w:val="en-US" w:eastAsia="zh-CN"/>
        </w:rPr>
        <w:t>MPA</w:t>
      </w:r>
      <w:r>
        <w:rPr>
          <w:rFonts w:hint="eastAsia"/>
          <w:b/>
          <w:sz w:val="28"/>
          <w:szCs w:val="28"/>
        </w:rPr>
        <w:t>中期考核记录表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第  页，共  页</w:t>
            </w:r>
          </w:p>
        </w:tc>
      </w:tr>
    </w:tbl>
    <w:p>
      <w:pPr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006AC"/>
    <w:rsid w:val="00124EB0"/>
    <w:rsid w:val="00747A8E"/>
    <w:rsid w:val="00C03860"/>
    <w:rsid w:val="00C2586B"/>
    <w:rsid w:val="03786461"/>
    <w:rsid w:val="1E6E6B12"/>
    <w:rsid w:val="2DB41463"/>
    <w:rsid w:val="2E7006AC"/>
    <w:rsid w:val="62EA31FB"/>
    <w:rsid w:val="69A969C0"/>
    <w:rsid w:val="6E5550D5"/>
    <w:rsid w:val="731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2018-01-03T04:56:00Z</dcterms:created>
  <dc:creator>dell</dc:creator>
  <cp:lastModifiedBy>Administrator</cp:lastModifiedBy>
  <cp:lastPrinted>2021-01-14T05:25:00Z</cp:lastPrinted>
  <dcterms:modified xsi:type="dcterms:W3CDTF">2022-01-04T06:46:18Z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D7472C2D867B49CA9CAC8B356FFEBDDE</vt:lpwstr>
  </property>
</Properties>
</file>