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334B" w14:textId="77777777" w:rsidR="009F1D54" w:rsidRPr="00AB0F11" w:rsidRDefault="00F3490E">
      <w:pPr>
        <w:jc w:val="center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4"/>
        </w:rPr>
        <w:t>附表1</w:t>
      </w:r>
      <w:r>
        <w:rPr>
          <w:rFonts w:hint="eastAsia"/>
          <w:sz w:val="30"/>
          <w:szCs w:val="30"/>
        </w:rPr>
        <w:t>：</w:t>
      </w:r>
      <w:r w:rsidRPr="00AB0F11">
        <w:rPr>
          <w:rFonts w:asciiTheme="minorEastAsia" w:hAnsiTheme="minorEastAsia" w:cs="Tahoma" w:hint="eastAsia"/>
          <w:b/>
          <w:kern w:val="0"/>
          <w:sz w:val="24"/>
          <w:szCs w:val="24"/>
        </w:rPr>
        <w:t>公共管理硕士（MPA）专业学位研究生预答辩</w:t>
      </w:r>
      <w:r w:rsidRPr="00AB0F11">
        <w:rPr>
          <w:b/>
          <w:bCs/>
          <w:sz w:val="24"/>
          <w:szCs w:val="24"/>
        </w:rPr>
        <w:t>专家</w:t>
      </w:r>
      <w:r w:rsidRPr="00AB0F11">
        <w:rPr>
          <w:rFonts w:hint="eastAsia"/>
          <w:b/>
          <w:bCs/>
          <w:sz w:val="24"/>
          <w:szCs w:val="24"/>
        </w:rPr>
        <w:t>评审</w:t>
      </w:r>
      <w:r w:rsidRPr="00AB0F11">
        <w:rPr>
          <w:b/>
          <w:bCs/>
          <w:sz w:val="24"/>
          <w:szCs w:val="24"/>
        </w:rPr>
        <w:t>意见表</w:t>
      </w:r>
    </w:p>
    <w:tbl>
      <w:tblPr>
        <w:tblStyle w:val="a7"/>
        <w:tblW w:w="9240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710"/>
        <w:gridCol w:w="2834"/>
        <w:gridCol w:w="1726"/>
        <w:gridCol w:w="2970"/>
      </w:tblGrid>
      <w:tr w:rsidR="009F1D54" w14:paraId="6EA6718C" w14:textId="77777777">
        <w:tc>
          <w:tcPr>
            <w:tcW w:w="1710" w:type="dxa"/>
          </w:tcPr>
          <w:p w14:paraId="7D709218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 w14:paraId="62A1985B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 w14:paraId="6C5EBBCA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 w14:paraId="09572155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F1D54" w14:paraId="5501C1B7" w14:textId="77777777">
        <w:tc>
          <w:tcPr>
            <w:tcW w:w="1710" w:type="dxa"/>
          </w:tcPr>
          <w:p w14:paraId="025F067E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 w14:paraId="1288C25A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 w14:paraId="2394C17A" w14:textId="0E28AA1F" w:rsidR="009F1D54" w:rsidRDefault="007B01C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预</w:t>
            </w:r>
            <w:r w:rsidR="00F3490E">
              <w:rPr>
                <w:rFonts w:hint="eastAsia"/>
                <w:b/>
                <w:bCs/>
                <w:kern w:val="0"/>
                <w:sz w:val="28"/>
                <w:szCs w:val="28"/>
              </w:rPr>
              <w:t>答辩日期</w:t>
            </w:r>
          </w:p>
        </w:tc>
        <w:tc>
          <w:tcPr>
            <w:tcW w:w="2970" w:type="dxa"/>
          </w:tcPr>
          <w:p w14:paraId="1CCF3A71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F1D54" w14:paraId="37FB5DED" w14:textId="77777777">
        <w:tc>
          <w:tcPr>
            <w:tcW w:w="1710" w:type="dxa"/>
          </w:tcPr>
          <w:p w14:paraId="3F7159F4" w14:textId="77777777" w:rsidR="009F1D54" w:rsidRDefault="00F3490E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 w14:paraId="7A94C2A0" w14:textId="77777777" w:rsidR="009F1D54" w:rsidRDefault="009F1D54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9F1D54" w14:paraId="7BC61B84" w14:textId="77777777" w:rsidTr="00F3490E">
        <w:trPr>
          <w:trHeight w:val="9745"/>
        </w:trPr>
        <w:tc>
          <w:tcPr>
            <w:tcW w:w="9240" w:type="dxa"/>
            <w:gridSpan w:val="4"/>
          </w:tcPr>
          <w:p w14:paraId="414F12DB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11933986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5812749D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571087F2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303C31BF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104D3645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7D27AC49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760967B3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61DC2F8B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5718C887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6CD1C57F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46928CE7" w14:textId="77777777" w:rsidR="009F1D54" w:rsidRDefault="009F1D54">
            <w:pPr>
              <w:rPr>
                <w:b/>
                <w:bCs/>
                <w:kern w:val="0"/>
                <w:sz w:val="30"/>
                <w:szCs w:val="30"/>
              </w:rPr>
            </w:pPr>
          </w:p>
          <w:p w14:paraId="7F3445D1" w14:textId="77777777" w:rsidR="009F1D54" w:rsidRDefault="009F1D54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6F1628AC" w14:textId="77777777" w:rsidR="009F1D54" w:rsidRDefault="009F1D54">
            <w:pPr>
              <w:rPr>
                <w:b/>
                <w:bCs/>
                <w:kern w:val="0"/>
                <w:sz w:val="24"/>
                <w:szCs w:val="20"/>
              </w:rPr>
            </w:pPr>
          </w:p>
          <w:p w14:paraId="40234373" w14:textId="77777777" w:rsidR="009F1D54" w:rsidRDefault="00F3490E">
            <w:pPr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预答辩评审结果：准予送外审（</w:t>
            </w:r>
            <w:r>
              <w:rPr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）；</w:t>
            </w:r>
          </w:p>
          <w:p w14:paraId="23DF6979" w14:textId="77777777" w:rsidR="009F1D54" w:rsidRDefault="00F3490E">
            <w:pPr>
              <w:ind w:firstLineChars="800" w:firstLine="1928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修改后按期送外审（</w:t>
            </w:r>
            <w:r>
              <w:rPr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）；</w:t>
            </w:r>
          </w:p>
          <w:p w14:paraId="4CDE0080" w14:textId="77777777" w:rsidR="009F1D54" w:rsidRDefault="00F3490E">
            <w:pPr>
              <w:ind w:firstLineChars="800" w:firstLine="1928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延期送外审（</w:t>
            </w:r>
            <w:r>
              <w:rPr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）</w:t>
            </w:r>
          </w:p>
        </w:tc>
      </w:tr>
      <w:tr w:rsidR="009F1D54" w14:paraId="379A5106" w14:textId="77777777">
        <w:tc>
          <w:tcPr>
            <w:tcW w:w="1710" w:type="dxa"/>
            <w:vAlign w:val="center"/>
          </w:tcPr>
          <w:p w14:paraId="7A1AA22B" w14:textId="77777777" w:rsidR="009F1D54" w:rsidRDefault="00F3490E">
            <w:pPr>
              <w:spacing w:line="40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 w14:paraId="6ACC3857" w14:textId="77777777" w:rsidR="009F1D54" w:rsidRDefault="009F1D5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62330EA" w14:textId="77777777" w:rsidR="009F1D54" w:rsidRDefault="009F1D54">
      <w:pPr>
        <w:widowControl/>
        <w:jc w:val="left"/>
      </w:pPr>
    </w:p>
    <w:sectPr w:rsidR="009F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86D9" w14:textId="77777777" w:rsidR="005D722F" w:rsidRDefault="005D722F" w:rsidP="00AB0F11">
      <w:r>
        <w:separator/>
      </w:r>
    </w:p>
  </w:endnote>
  <w:endnote w:type="continuationSeparator" w:id="0">
    <w:p w14:paraId="7DBAEDD5" w14:textId="77777777" w:rsidR="005D722F" w:rsidRDefault="005D722F" w:rsidP="00A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7976" w14:textId="77777777" w:rsidR="005D722F" w:rsidRDefault="005D722F" w:rsidP="00AB0F11">
      <w:r>
        <w:separator/>
      </w:r>
    </w:p>
  </w:footnote>
  <w:footnote w:type="continuationSeparator" w:id="0">
    <w:p w14:paraId="382AE54A" w14:textId="77777777" w:rsidR="005D722F" w:rsidRDefault="005D722F" w:rsidP="00A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4B3A"/>
    <w:rsid w:val="00121AEF"/>
    <w:rsid w:val="004E3564"/>
    <w:rsid w:val="005D722F"/>
    <w:rsid w:val="007B01C4"/>
    <w:rsid w:val="009F1D54"/>
    <w:rsid w:val="00AB0F11"/>
    <w:rsid w:val="00B85218"/>
    <w:rsid w:val="00B90A8D"/>
    <w:rsid w:val="00DE1C2B"/>
    <w:rsid w:val="00F3490E"/>
    <w:rsid w:val="21DD7E46"/>
    <w:rsid w:val="26E048DA"/>
    <w:rsid w:val="60AA02D8"/>
    <w:rsid w:val="672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8191D"/>
  <w15:docId w15:val="{D716C8D4-E2CF-4AE2-82AA-EFCAC84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詹 祥</cp:lastModifiedBy>
  <cp:revision>5</cp:revision>
  <dcterms:created xsi:type="dcterms:W3CDTF">2022-02-23T03:09:00Z</dcterms:created>
  <dcterms:modified xsi:type="dcterms:W3CDTF">2022-09-20T09:37:00Z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312ECA28CE714239B4D86D7513B758B2</vt:lpwstr>
  </property>
</Properties>
</file>